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D" w:rsidRPr="0034267E" w:rsidRDefault="0013340D" w:rsidP="0013340D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67E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 xml:space="preserve">Льготы и гарантии людям </w:t>
      </w:r>
      <w:proofErr w:type="spellStart"/>
      <w:r w:rsidRPr="0034267E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>предпенсионного</w:t>
      </w:r>
      <w:proofErr w:type="spellEnd"/>
      <w:r w:rsidRPr="0034267E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 xml:space="preserve"> возраста</w:t>
      </w:r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граждан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2019 года для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предпенсионеров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на большинство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предпенсионных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proofErr w:type="gram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</w:t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Наступление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  <w:proofErr w:type="gramEnd"/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342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водители общественного городского транспорта при наличии необходимого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спецстажа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</w:t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установлены для женщин-водителей начиная</w:t>
      </w:r>
      <w:proofErr w:type="gram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45 лет, а для мужчин-водителей начиная с 50 лет.</w:t>
      </w:r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Предпенсионный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</w:t>
      </w:r>
      <w:r w:rsidRPr="00342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</w:t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этого же момента</w:t>
      </w:r>
      <w:proofErr w:type="gram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считаться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предпенсионером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340D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предпенсионные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льготы за 5 лет до выхода на пенсию. </w:t>
      </w:r>
      <w:proofErr w:type="gramEnd"/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342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многодетных мам с пятью детьми оно </w:t>
      </w:r>
      <w:proofErr w:type="gram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</w:t>
      </w:r>
      <w:proofErr w:type="gram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предпенсионера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13340D" w:rsidRPr="0034267E" w:rsidRDefault="0013340D" w:rsidP="0013340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предпенсионным</w:t>
      </w:r>
      <w:proofErr w:type="spellEnd"/>
      <w:r w:rsidRPr="00342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3340D"/>
    <w:rsid w:val="0013340D"/>
    <w:rsid w:val="00363C5D"/>
    <w:rsid w:val="003E366A"/>
    <w:rsid w:val="00682385"/>
    <w:rsid w:val="00981BDF"/>
    <w:rsid w:val="00E35E84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0D"/>
    <w:pPr>
      <w:spacing w:before="0"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2019-03-21T06:39:00Z</dcterms:created>
  <dcterms:modified xsi:type="dcterms:W3CDTF">2019-03-21T06:45:00Z</dcterms:modified>
</cp:coreProperties>
</file>